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F6" w:rsidRDefault="003C00F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Resumption of Bowls: Jan – Mar 2022</w:t>
      </w:r>
    </w:p>
    <w:p w:rsidR="006D32F6" w:rsidRDefault="003C00FD">
      <w:pPr>
        <w:jc w:val="center"/>
      </w:pPr>
      <w:r>
        <w:rPr>
          <w:b/>
          <w:i/>
          <w:sz w:val="36"/>
          <w:szCs w:val="36"/>
          <w:u w:val="single"/>
        </w:rPr>
        <w:t>Charity Triples Competition</w:t>
      </w:r>
    </w:p>
    <w:p w:rsidR="006D32F6" w:rsidRDefault="006D32F6"/>
    <w:p w:rsidR="006D32F6" w:rsidRDefault="003C00FD">
      <w:pPr>
        <w:rPr>
          <w:b/>
          <w:u w:val="single"/>
        </w:rPr>
      </w:pPr>
      <w:r>
        <w:rPr>
          <w:b/>
          <w:u w:val="single"/>
        </w:rPr>
        <w:t>Key Points:</w:t>
      </w:r>
    </w:p>
    <w:p w:rsidR="006D32F6" w:rsidRDefault="003C00FD">
      <w:pPr>
        <w:pStyle w:val="ListParagraph"/>
        <w:numPr>
          <w:ilvl w:val="0"/>
          <w:numId w:val="1"/>
        </w:numPr>
      </w:pPr>
      <w:r>
        <w:t>Each team will consist of 12 players (4 Triples), and anyone playing in the 1</w:t>
      </w:r>
      <w:r>
        <w:rPr>
          <w:vertAlign w:val="superscript"/>
        </w:rPr>
        <w:t>st</w:t>
      </w:r>
      <w:r>
        <w:t xml:space="preserve"> half will be allowed to play in the 2</w:t>
      </w:r>
      <w:r>
        <w:rPr>
          <w:vertAlign w:val="superscript"/>
        </w:rPr>
        <w:t>nd</w:t>
      </w:r>
      <w:r>
        <w:t xml:space="preserve"> half also;</w:t>
      </w:r>
    </w:p>
    <w:p w:rsidR="006D32F6" w:rsidRDefault="003C00FD">
      <w:pPr>
        <w:pStyle w:val="ListParagraph"/>
        <w:numPr>
          <w:ilvl w:val="0"/>
          <w:numId w:val="1"/>
        </w:numPr>
      </w:pPr>
      <w:r>
        <w:t xml:space="preserve">All games will be played </w:t>
      </w:r>
      <w:r>
        <w:t>over 11 ends;</w:t>
      </w:r>
    </w:p>
    <w:p w:rsidR="006D32F6" w:rsidRDefault="003C00FD">
      <w:pPr>
        <w:pStyle w:val="ListParagraph"/>
        <w:numPr>
          <w:ilvl w:val="0"/>
          <w:numId w:val="1"/>
        </w:numPr>
      </w:pPr>
      <w:r>
        <w:t>1</w:t>
      </w:r>
      <w:r>
        <w:rPr>
          <w:vertAlign w:val="superscript"/>
        </w:rPr>
        <w:t>st</w:t>
      </w:r>
      <w:r>
        <w:t xml:space="preserve"> half will commence at 7.45pm, 2</w:t>
      </w:r>
      <w:r>
        <w:rPr>
          <w:vertAlign w:val="superscript"/>
        </w:rPr>
        <w:t>nd</w:t>
      </w:r>
      <w:r>
        <w:t xml:space="preserve"> half 9pm;</w:t>
      </w:r>
    </w:p>
    <w:p w:rsidR="006D32F6" w:rsidRDefault="003C00FD">
      <w:pPr>
        <w:pStyle w:val="ListParagraph"/>
        <w:numPr>
          <w:ilvl w:val="0"/>
          <w:numId w:val="1"/>
        </w:numPr>
      </w:pPr>
      <w:r>
        <w:t>There will be NO teas; &amp;</w:t>
      </w:r>
    </w:p>
    <w:p w:rsidR="006D32F6" w:rsidRDefault="003C00FD">
      <w:pPr>
        <w:pStyle w:val="ListParagraph"/>
        <w:numPr>
          <w:ilvl w:val="0"/>
          <w:numId w:val="1"/>
        </w:numPr>
      </w:pPr>
      <w:r>
        <w:t>There is NO obligation to complete/return League Result Sheets/Score Cards for each game.</w:t>
      </w:r>
    </w:p>
    <w:p w:rsidR="006D32F6" w:rsidRDefault="006D32F6"/>
    <w:p w:rsidR="006D32F6" w:rsidRDefault="003C00FD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Other points:</w:t>
      </w:r>
    </w:p>
    <w:p w:rsidR="006D32F6" w:rsidRDefault="003C00FD">
      <w:pPr>
        <w:pStyle w:val="ListParagraph"/>
        <w:numPr>
          <w:ilvl w:val="0"/>
          <w:numId w:val="2"/>
        </w:numPr>
      </w:pPr>
      <w:r>
        <w:t>Du Pont will play all their matches away (i.e., due to hall unav</w:t>
      </w:r>
      <w:r>
        <w:t>ailability);</w:t>
      </w:r>
    </w:p>
    <w:p w:rsidR="006D32F6" w:rsidRDefault="003C00FD">
      <w:pPr>
        <w:pStyle w:val="ListParagraph"/>
        <w:numPr>
          <w:ilvl w:val="0"/>
          <w:numId w:val="2"/>
        </w:numPr>
      </w:pPr>
      <w:r>
        <w:t xml:space="preserve">Ballyquin BC will now play their games at the </w:t>
      </w:r>
      <w:r w:rsidR="00C352EE">
        <w:t>Ogilvy</w:t>
      </w:r>
      <w:r>
        <w:t xml:space="preserve"> School, Main Street, Limavady;</w:t>
      </w:r>
    </w:p>
    <w:p w:rsidR="006D32F6" w:rsidRDefault="003C00FD">
      <w:pPr>
        <w:pStyle w:val="ListParagraph"/>
        <w:numPr>
          <w:ilvl w:val="0"/>
          <w:numId w:val="2"/>
        </w:numPr>
      </w:pPr>
      <w:r>
        <w:t>Magilligan BC will play their games at Magilligan GAA Club;</w:t>
      </w:r>
    </w:p>
    <w:p w:rsidR="006D32F6" w:rsidRDefault="003C00FD">
      <w:pPr>
        <w:pStyle w:val="ListParagraph"/>
        <w:numPr>
          <w:ilvl w:val="0"/>
          <w:numId w:val="2"/>
        </w:numPr>
      </w:pPr>
      <w:r>
        <w:t xml:space="preserve">St. Patrick’s Limavady will play their games at Bethany Hall, Irish Green Street, </w:t>
      </w:r>
      <w:r>
        <w:t>Limavady;</w:t>
      </w:r>
    </w:p>
    <w:p w:rsidR="006D32F6" w:rsidRDefault="003C00FD">
      <w:pPr>
        <w:pStyle w:val="ListParagraph"/>
        <w:numPr>
          <w:ilvl w:val="0"/>
          <w:numId w:val="2"/>
        </w:numPr>
      </w:pPr>
      <w:r>
        <w:t>League Fees have been waived for this Season;</w:t>
      </w:r>
    </w:p>
    <w:p w:rsidR="006D32F6" w:rsidRDefault="003C00FD">
      <w:pPr>
        <w:pStyle w:val="ListParagraph"/>
        <w:numPr>
          <w:ilvl w:val="0"/>
          <w:numId w:val="2"/>
        </w:numPr>
      </w:pPr>
      <w:r>
        <w:t>All IIBA Affiliation Fees (£30 per Club) to be forwarded (by cheque only payable to NW Zone, NO Cash payments accepted) to NW Zone Treasurer (Eddie Jamison, 23 Isle Road, Macosquin BT51 4JH) asap;</w:t>
      </w:r>
    </w:p>
    <w:p w:rsidR="006D32F6" w:rsidRDefault="003C00FD">
      <w:pPr>
        <w:pStyle w:val="ListParagraph"/>
        <w:numPr>
          <w:ilvl w:val="0"/>
          <w:numId w:val="2"/>
        </w:numPr>
      </w:pPr>
      <w:r>
        <w:t xml:space="preserve">It </w:t>
      </w:r>
      <w:r>
        <w:t>is proposed that a Charity donation be made by each individual Club, and that the sum of this collection be sent to the Limavady &amp; District Indoor Bowling League Treasurer (Ryan McLaughlin) at the end of the Season – the nominated Charities this year are:</w:t>
      </w:r>
    </w:p>
    <w:p w:rsidR="006D32F6" w:rsidRDefault="003C00F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NW Cancer Care Unit – Ward 50; &amp;</w:t>
      </w:r>
    </w:p>
    <w:p w:rsidR="006D32F6" w:rsidRDefault="003C00F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NW Cancer Care – Sperrin Unit.</w:t>
      </w:r>
    </w:p>
    <w:p w:rsidR="006D32F6" w:rsidRDefault="003C00FD">
      <w:r>
        <w:t>Finally, and most importantly, it is imperative that all Clubs adhere to the most recent IIBA ‘Return to Safe Play Protocols’, with particular emphasis placed on each Club’s COVID-19 Officer t</w:t>
      </w:r>
      <w:r>
        <w:t>o maintain accurate attendance records at each game – see ‘Return to Safe Play Protocols’ document attached..</w:t>
      </w:r>
    </w:p>
    <w:p w:rsidR="006D32F6" w:rsidRDefault="003C00FD">
      <w:r>
        <w:t>We hope you enjoy your Bowls – it’s good to be back!!!</w:t>
      </w:r>
      <w:bookmarkStart w:id="0" w:name="_GoBack"/>
      <w:bookmarkEnd w:id="0"/>
    </w:p>
    <w:sectPr w:rsidR="006D32F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FD" w:rsidRDefault="003C00FD">
      <w:pPr>
        <w:spacing w:after="0" w:line="240" w:lineRule="auto"/>
      </w:pPr>
      <w:r>
        <w:separator/>
      </w:r>
    </w:p>
  </w:endnote>
  <w:endnote w:type="continuationSeparator" w:id="0">
    <w:p w:rsidR="003C00FD" w:rsidRDefault="003C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FD" w:rsidRDefault="003C00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00FD" w:rsidRDefault="003C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058"/>
    <w:multiLevelType w:val="multilevel"/>
    <w:tmpl w:val="ED86C59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95E1BE9"/>
    <w:multiLevelType w:val="multilevel"/>
    <w:tmpl w:val="D6ECAA48"/>
    <w:lvl w:ilvl="0"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25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960" w:hanging="360"/>
      </w:pPr>
      <w:rPr>
        <w:rFonts w:ascii="Symbol" w:hAnsi="Symbol"/>
      </w:rPr>
    </w:lvl>
  </w:abstractNum>
  <w:abstractNum w:abstractNumId="2" w15:restartNumberingAfterBreak="0">
    <w:nsid w:val="751038E7"/>
    <w:multiLevelType w:val="multilevel"/>
    <w:tmpl w:val="63402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32F6"/>
    <w:rsid w:val="003C00FD"/>
    <w:rsid w:val="006D32F6"/>
    <w:rsid w:val="00A71751"/>
    <w:rsid w:val="00C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B9A68-40D3-4E59-8F56-AFB23B4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McLaughlin</dc:creator>
  <cp:lastModifiedBy>Martymac</cp:lastModifiedBy>
  <cp:revision>3</cp:revision>
  <dcterms:created xsi:type="dcterms:W3CDTF">2021-12-04T13:39:00Z</dcterms:created>
  <dcterms:modified xsi:type="dcterms:W3CDTF">2021-12-04T13:41:00Z</dcterms:modified>
</cp:coreProperties>
</file>